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54" w:type="dxa"/>
        <w:tblLook w:val="04A0"/>
      </w:tblPr>
      <w:tblGrid>
        <w:gridCol w:w="5919"/>
      </w:tblGrid>
      <w:tr w:rsidR="009A098A" w:rsidRPr="00981B74" w:rsidTr="009A098A">
        <w:trPr>
          <w:trHeight w:val="1958"/>
        </w:trPr>
        <w:tc>
          <w:tcPr>
            <w:tcW w:w="5919" w:type="dxa"/>
          </w:tcPr>
          <w:p w:rsidR="009A098A" w:rsidRPr="00981B74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81B74">
              <w:rPr>
                <w:rFonts w:eastAsia="Times New Roman"/>
                <w:b/>
                <w:sz w:val="26"/>
                <w:szCs w:val="26"/>
              </w:rPr>
              <w:t>УТВЕРЖДАЮ</w:t>
            </w:r>
          </w:p>
          <w:p w:rsidR="009A098A" w:rsidRPr="00981B74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9A098A" w:rsidRPr="00981B74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9A098A" w:rsidRPr="00981B74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81B74">
              <w:rPr>
                <w:rFonts w:eastAsia="Times New Roman"/>
                <w:b/>
                <w:sz w:val="26"/>
                <w:szCs w:val="26"/>
              </w:rPr>
              <w:t>Директор _________________О.А. Тищенко</w:t>
            </w:r>
          </w:p>
          <w:p w:rsidR="009A098A" w:rsidRPr="00981B74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9A098A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9A098A" w:rsidRPr="00981B74" w:rsidRDefault="009A098A" w:rsidP="0048511F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</w:t>
            </w:r>
            <w:r w:rsidRPr="00981B74">
              <w:rPr>
                <w:rFonts w:eastAsia="Times New Roman"/>
                <w:b/>
                <w:sz w:val="26"/>
                <w:szCs w:val="26"/>
              </w:rPr>
              <w:t>риказ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81B74">
              <w:rPr>
                <w:rFonts w:eastAsia="Times New Roman"/>
                <w:b/>
                <w:sz w:val="26"/>
                <w:szCs w:val="26"/>
              </w:rPr>
              <w:t>№____ от «___» __________ 2017 г.</w:t>
            </w:r>
          </w:p>
          <w:p w:rsidR="009A098A" w:rsidRPr="00981B74" w:rsidRDefault="009A098A" w:rsidP="0048511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9A098A" w:rsidRDefault="009A098A" w:rsidP="009A098A">
      <w:pPr>
        <w:pStyle w:val="Style1"/>
        <w:widowControl/>
        <w:jc w:val="right"/>
        <w:rPr>
          <w:rStyle w:val="FontStyle11"/>
        </w:rPr>
      </w:pPr>
    </w:p>
    <w:p w:rsidR="009A098A" w:rsidRDefault="009A098A" w:rsidP="009A098A">
      <w:pPr>
        <w:pStyle w:val="Style1"/>
        <w:widowControl/>
        <w:jc w:val="center"/>
        <w:rPr>
          <w:rStyle w:val="FontStyle11"/>
        </w:rPr>
      </w:pPr>
    </w:p>
    <w:p w:rsidR="009A098A" w:rsidRPr="009A098A" w:rsidRDefault="009A098A" w:rsidP="009A098A">
      <w:pPr>
        <w:pStyle w:val="Style1"/>
        <w:widowControl/>
        <w:jc w:val="center"/>
        <w:rPr>
          <w:rStyle w:val="FontStyle11"/>
        </w:rPr>
      </w:pPr>
      <w:r w:rsidRPr="009A098A">
        <w:rPr>
          <w:rStyle w:val="FontStyle11"/>
        </w:rPr>
        <w:t>ПЛАН</w:t>
      </w:r>
    </w:p>
    <w:p w:rsidR="009A098A" w:rsidRPr="009A098A" w:rsidRDefault="009A098A" w:rsidP="009A098A">
      <w:pPr>
        <w:pStyle w:val="Style2"/>
        <w:widowControl/>
        <w:jc w:val="center"/>
        <w:rPr>
          <w:rStyle w:val="FontStyle12"/>
        </w:rPr>
      </w:pPr>
      <w:r w:rsidRPr="009A098A">
        <w:rPr>
          <w:rStyle w:val="FontStyle12"/>
        </w:rPr>
        <w:t>работы по противодействию коррупции на 2017-2018 год</w:t>
      </w:r>
    </w:p>
    <w:p w:rsidR="009A098A" w:rsidRPr="009A098A" w:rsidRDefault="009A098A" w:rsidP="009A098A">
      <w:pPr>
        <w:pStyle w:val="Style3"/>
        <w:widowControl/>
        <w:spacing w:line="240" w:lineRule="auto"/>
        <w:rPr>
          <w:b/>
          <w:sz w:val="26"/>
          <w:szCs w:val="26"/>
        </w:rPr>
      </w:pPr>
    </w:p>
    <w:p w:rsidR="00FD2A6F" w:rsidRPr="009A098A" w:rsidRDefault="009A098A" w:rsidP="009A098A">
      <w:pPr>
        <w:jc w:val="center"/>
        <w:rPr>
          <w:rStyle w:val="FontStyle14"/>
          <w:b/>
        </w:rPr>
      </w:pPr>
      <w:r w:rsidRPr="009A098A">
        <w:rPr>
          <w:rStyle w:val="FontStyle14"/>
          <w:b/>
        </w:rPr>
        <w:t>государственного бюджетного учреждения Ростовской области «Спортивная школа олимпийского резерва № 3»</w:t>
      </w:r>
    </w:p>
    <w:p w:rsidR="009A098A" w:rsidRPr="009A098A" w:rsidRDefault="009A098A" w:rsidP="009A098A">
      <w:pPr>
        <w:jc w:val="center"/>
        <w:rPr>
          <w:rStyle w:val="FontStyle14"/>
          <w:b/>
        </w:rPr>
      </w:pPr>
    </w:p>
    <w:p w:rsidR="009A098A" w:rsidRPr="00CF3C63" w:rsidRDefault="009A098A" w:rsidP="00CF3C63">
      <w:pPr>
        <w:jc w:val="center"/>
        <w:rPr>
          <w:rStyle w:val="FontStyle14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425"/>
        <w:gridCol w:w="3398"/>
        <w:gridCol w:w="3626"/>
      </w:tblGrid>
      <w:tr w:rsidR="009A098A" w:rsidRPr="00CF3C63" w:rsidTr="003B0EE1">
        <w:tc>
          <w:tcPr>
            <w:tcW w:w="959" w:type="dxa"/>
          </w:tcPr>
          <w:p w:rsidR="009A098A" w:rsidRPr="00CF3C63" w:rsidRDefault="009A098A" w:rsidP="00CF3C63">
            <w:pPr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>№</w:t>
            </w:r>
          </w:p>
          <w:p w:rsidR="009A098A" w:rsidRPr="00CF3C63" w:rsidRDefault="009A098A" w:rsidP="00CF3C6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F3C6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F3C63">
              <w:rPr>
                <w:b/>
                <w:sz w:val="26"/>
                <w:szCs w:val="26"/>
              </w:rPr>
              <w:t>/</w:t>
            </w:r>
            <w:proofErr w:type="spellStart"/>
            <w:r w:rsidRPr="00CF3C6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0" w:type="dxa"/>
            <w:gridSpan w:val="2"/>
          </w:tcPr>
          <w:p w:rsidR="009A098A" w:rsidRPr="00CF3C63" w:rsidRDefault="009A098A" w:rsidP="00CF3C63">
            <w:pPr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8" w:type="dxa"/>
          </w:tcPr>
          <w:p w:rsidR="009A098A" w:rsidRPr="00CF3C63" w:rsidRDefault="009A098A" w:rsidP="00CF3C63">
            <w:pPr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3626" w:type="dxa"/>
          </w:tcPr>
          <w:p w:rsidR="009A098A" w:rsidRPr="00CF3C63" w:rsidRDefault="009A098A" w:rsidP="00CF3C63">
            <w:pPr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9A098A" w:rsidRPr="00CF3C63" w:rsidTr="00DE56E2">
        <w:tc>
          <w:tcPr>
            <w:tcW w:w="14503" w:type="dxa"/>
            <w:gridSpan w:val="5"/>
          </w:tcPr>
          <w:p w:rsidR="009A098A" w:rsidRPr="00CF3C63" w:rsidRDefault="009A098A" w:rsidP="00CF3C6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>Меры по нормативному обеспечению противодействия коррупции</w:t>
            </w:r>
          </w:p>
        </w:tc>
      </w:tr>
      <w:tr w:rsidR="009A098A" w:rsidRPr="00CF3C63" w:rsidTr="00F100AC">
        <w:tc>
          <w:tcPr>
            <w:tcW w:w="959" w:type="dxa"/>
          </w:tcPr>
          <w:p w:rsidR="009A098A" w:rsidRPr="00CF3C63" w:rsidRDefault="009A098A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9A098A" w:rsidRPr="00CF3C63" w:rsidRDefault="009A098A" w:rsidP="00CF3C63">
            <w:pPr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Назначение ответственных лиц за осуществление мероприятий по предупреждению коррупции</w:t>
            </w:r>
          </w:p>
        </w:tc>
        <w:tc>
          <w:tcPr>
            <w:tcW w:w="3398" w:type="dxa"/>
          </w:tcPr>
          <w:p w:rsidR="009A098A" w:rsidRPr="00CF3C63" w:rsidRDefault="009A098A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- директор</w:t>
            </w:r>
          </w:p>
        </w:tc>
        <w:tc>
          <w:tcPr>
            <w:tcW w:w="3626" w:type="dxa"/>
          </w:tcPr>
          <w:p w:rsidR="009A098A" w:rsidRPr="00CF3C63" w:rsidRDefault="009A098A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1 раз в год</w:t>
            </w:r>
          </w:p>
        </w:tc>
      </w:tr>
      <w:tr w:rsidR="009A098A" w:rsidRPr="00CF3C63" w:rsidTr="00F100AC">
        <w:tc>
          <w:tcPr>
            <w:tcW w:w="959" w:type="dxa"/>
          </w:tcPr>
          <w:p w:rsidR="009A098A" w:rsidRPr="00CF3C63" w:rsidRDefault="009A098A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9A098A" w:rsidRPr="00CF3C63" w:rsidRDefault="00D4112F" w:rsidP="00CF3C63">
            <w:pPr>
              <w:rPr>
                <w:sz w:val="26"/>
                <w:szCs w:val="26"/>
              </w:rPr>
            </w:pPr>
            <w:r w:rsidRPr="00CF3C63">
              <w:rPr>
                <w:rStyle w:val="FontStyle14"/>
              </w:rPr>
              <w:t>Организация «телефона доверия» в целях выявления фактов вымогательства, взяточничества и других проявлений коррупции</w:t>
            </w:r>
          </w:p>
        </w:tc>
        <w:tc>
          <w:tcPr>
            <w:tcW w:w="3398" w:type="dxa"/>
          </w:tcPr>
          <w:p w:rsidR="009A098A" w:rsidRPr="00CF3C63" w:rsidRDefault="00D4112F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О.В. Шевченко – заместитель директора по методической работе</w:t>
            </w:r>
          </w:p>
        </w:tc>
        <w:tc>
          <w:tcPr>
            <w:tcW w:w="3626" w:type="dxa"/>
          </w:tcPr>
          <w:p w:rsidR="009A098A" w:rsidRPr="00CF3C63" w:rsidRDefault="00D4112F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Постоянно</w:t>
            </w:r>
          </w:p>
        </w:tc>
      </w:tr>
      <w:tr w:rsidR="00D4112F" w:rsidRPr="00CF3C63" w:rsidTr="00F100AC">
        <w:tc>
          <w:tcPr>
            <w:tcW w:w="959" w:type="dxa"/>
          </w:tcPr>
          <w:p w:rsidR="00D4112F" w:rsidRPr="00CF3C63" w:rsidRDefault="00D4112F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D4112F" w:rsidRPr="00CF3C63" w:rsidRDefault="002808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>Организация личного приема граждан директором ГБУ РО «СШОР № 3»</w:t>
            </w:r>
          </w:p>
        </w:tc>
        <w:tc>
          <w:tcPr>
            <w:tcW w:w="3398" w:type="dxa"/>
          </w:tcPr>
          <w:p w:rsidR="00D4112F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- директор</w:t>
            </w:r>
          </w:p>
        </w:tc>
        <w:tc>
          <w:tcPr>
            <w:tcW w:w="3626" w:type="dxa"/>
          </w:tcPr>
          <w:p w:rsidR="00D4112F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Постоянно</w:t>
            </w:r>
          </w:p>
        </w:tc>
      </w:tr>
      <w:tr w:rsidR="00280891" w:rsidRPr="00CF3C63" w:rsidTr="00F100AC">
        <w:tc>
          <w:tcPr>
            <w:tcW w:w="959" w:type="dxa"/>
          </w:tcPr>
          <w:p w:rsidR="00280891" w:rsidRPr="00CF3C63" w:rsidRDefault="0028089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280891" w:rsidRPr="00CF3C63" w:rsidRDefault="002808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 xml:space="preserve">Мониторинг изменений действующего законодательства Российской Федерации в области противодействия коррупции </w:t>
            </w:r>
          </w:p>
        </w:tc>
        <w:tc>
          <w:tcPr>
            <w:tcW w:w="3398" w:type="dxa"/>
          </w:tcPr>
          <w:p w:rsidR="00280891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Е.В. Грошева - юрисконсульт</w:t>
            </w:r>
          </w:p>
        </w:tc>
        <w:tc>
          <w:tcPr>
            <w:tcW w:w="3626" w:type="dxa"/>
          </w:tcPr>
          <w:p w:rsidR="00280891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1 раз в год</w:t>
            </w:r>
          </w:p>
        </w:tc>
      </w:tr>
      <w:tr w:rsidR="00280891" w:rsidRPr="00CF3C63" w:rsidTr="00F100AC">
        <w:tc>
          <w:tcPr>
            <w:tcW w:w="959" w:type="dxa"/>
          </w:tcPr>
          <w:p w:rsidR="00280891" w:rsidRPr="00CF3C63" w:rsidRDefault="0028089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280891" w:rsidRPr="00CF3C63" w:rsidRDefault="002808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>Приведение пакета документов, необходимого для организации работы по предупреждению. Коррупционных проявлений в соответствие с изменениями действующего законодательства в области противодействия коррупции</w:t>
            </w:r>
          </w:p>
        </w:tc>
        <w:tc>
          <w:tcPr>
            <w:tcW w:w="3398" w:type="dxa"/>
          </w:tcPr>
          <w:p w:rsidR="00280891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 xml:space="preserve">О.В. Шевченко – заместитель директора по методической работе; </w:t>
            </w:r>
          </w:p>
          <w:p w:rsidR="00280891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Е.В. Грошева - юрисконсульт</w:t>
            </w:r>
          </w:p>
        </w:tc>
        <w:tc>
          <w:tcPr>
            <w:tcW w:w="3626" w:type="dxa"/>
          </w:tcPr>
          <w:p w:rsidR="00280891" w:rsidRPr="00CF3C63" w:rsidRDefault="002808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По мере необходимости</w:t>
            </w:r>
          </w:p>
        </w:tc>
      </w:tr>
      <w:tr w:rsidR="00596D91" w:rsidRPr="00CF3C63" w:rsidTr="0013549B">
        <w:tc>
          <w:tcPr>
            <w:tcW w:w="14503" w:type="dxa"/>
            <w:gridSpan w:val="5"/>
          </w:tcPr>
          <w:p w:rsidR="00596D91" w:rsidRPr="00CF3C63" w:rsidRDefault="00596D91" w:rsidP="00CF3C63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 xml:space="preserve">Внедрение </w:t>
            </w:r>
            <w:proofErr w:type="spellStart"/>
            <w:r w:rsidRPr="00CF3C63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Pr="00CF3C63">
              <w:rPr>
                <w:b/>
                <w:sz w:val="26"/>
                <w:szCs w:val="26"/>
              </w:rPr>
              <w:t xml:space="preserve"> механизмов</w:t>
            </w:r>
          </w:p>
        </w:tc>
      </w:tr>
      <w:tr w:rsidR="00FD59E3" w:rsidRPr="00CF3C63" w:rsidTr="00F100AC">
        <w:tc>
          <w:tcPr>
            <w:tcW w:w="959" w:type="dxa"/>
          </w:tcPr>
          <w:p w:rsidR="00FD59E3" w:rsidRPr="00CF3C63" w:rsidRDefault="00FD59E3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FD59E3" w:rsidRPr="00CF3C63" w:rsidRDefault="00596D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>Ознакомление сотрудников ГБУ РО «СШОР № 3» с законодательством РФ по противодействию коррупции</w:t>
            </w:r>
          </w:p>
        </w:tc>
        <w:tc>
          <w:tcPr>
            <w:tcW w:w="3398" w:type="dxa"/>
          </w:tcPr>
          <w:p w:rsidR="00596D91" w:rsidRPr="00596D91" w:rsidRDefault="00596D91" w:rsidP="00CF3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proofErr w:type="gramStart"/>
            <w:r w:rsidRPr="00596D91">
              <w:rPr>
                <w:rFonts w:eastAsia="Times New Roman"/>
                <w:sz w:val="26"/>
                <w:szCs w:val="26"/>
              </w:rPr>
              <w:t xml:space="preserve"> 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proofErr w:type="gramEnd"/>
          </w:p>
          <w:p w:rsidR="00596D91" w:rsidRPr="00596D91" w:rsidRDefault="00596D91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6D91">
              <w:rPr>
                <w:rFonts w:eastAsia="Calibri"/>
                <w:sz w:val="26"/>
                <w:szCs w:val="26"/>
                <w:lang w:eastAsia="en-US"/>
              </w:rPr>
              <w:t>К.В.</w:t>
            </w:r>
            <w:r w:rsidRPr="00CF3C63">
              <w:rPr>
                <w:rFonts w:eastAsia="Calibri"/>
                <w:sz w:val="26"/>
                <w:szCs w:val="26"/>
                <w:lang w:eastAsia="en-US"/>
              </w:rPr>
              <w:t> </w:t>
            </w:r>
            <w:proofErr w:type="spellStart"/>
            <w:r w:rsidRPr="00CF3C63">
              <w:rPr>
                <w:rFonts w:eastAsia="Calibri"/>
                <w:sz w:val="26"/>
                <w:szCs w:val="26"/>
                <w:lang w:eastAsia="en-US"/>
              </w:rPr>
              <w:t>Склифус</w:t>
            </w:r>
            <w:proofErr w:type="spellEnd"/>
            <w:r w:rsidRPr="00CF3C63">
              <w:rPr>
                <w:rFonts w:eastAsia="Calibri"/>
                <w:sz w:val="26"/>
                <w:szCs w:val="26"/>
                <w:lang w:eastAsia="en-US"/>
              </w:rPr>
              <w:t xml:space="preserve"> - с</w:t>
            </w:r>
            <w:r w:rsidRPr="00596D91">
              <w:rPr>
                <w:rFonts w:eastAsia="Calibri"/>
                <w:sz w:val="26"/>
                <w:szCs w:val="26"/>
                <w:lang w:eastAsia="en-US"/>
              </w:rPr>
              <w:t>пециалист по кадрам</w:t>
            </w:r>
          </w:p>
          <w:p w:rsidR="00FD59E3" w:rsidRPr="00CF3C63" w:rsidRDefault="00FD59E3" w:rsidP="00CF3C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FD59E3" w:rsidRPr="00CF3C63" w:rsidRDefault="00596D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В течение года</w:t>
            </w:r>
          </w:p>
        </w:tc>
      </w:tr>
      <w:tr w:rsidR="00596D91" w:rsidRPr="00CF3C63" w:rsidTr="00F100AC">
        <w:tc>
          <w:tcPr>
            <w:tcW w:w="959" w:type="dxa"/>
          </w:tcPr>
          <w:p w:rsidR="00596D91" w:rsidRPr="00CF3C63" w:rsidRDefault="00596D9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596D91" w:rsidRPr="00CF3C63" w:rsidRDefault="00596D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>Информирование сотрудников ГБУ РО «СШОР № 3» об ответственности за совершение коррупционных проявлений с целью формирования нетерпимого отношения к проявлениям коррупции</w:t>
            </w:r>
          </w:p>
        </w:tc>
        <w:tc>
          <w:tcPr>
            <w:tcW w:w="3398" w:type="dxa"/>
          </w:tcPr>
          <w:p w:rsidR="00596D91" w:rsidRPr="00596D91" w:rsidRDefault="00596D91" w:rsidP="00CF3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proofErr w:type="gramStart"/>
            <w:r w:rsidRPr="00596D91">
              <w:rPr>
                <w:rFonts w:eastAsia="Times New Roman"/>
                <w:sz w:val="26"/>
                <w:szCs w:val="26"/>
              </w:rPr>
              <w:t xml:space="preserve"> 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proofErr w:type="gramEnd"/>
          </w:p>
          <w:p w:rsidR="00596D91" w:rsidRPr="00596D91" w:rsidRDefault="00596D91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6D91">
              <w:rPr>
                <w:rFonts w:eastAsia="Calibri"/>
                <w:sz w:val="26"/>
                <w:szCs w:val="26"/>
                <w:lang w:eastAsia="en-US"/>
              </w:rPr>
              <w:t>К.В.</w:t>
            </w:r>
            <w:r w:rsidRPr="00CF3C63">
              <w:rPr>
                <w:rFonts w:eastAsia="Calibri"/>
                <w:sz w:val="26"/>
                <w:szCs w:val="26"/>
                <w:lang w:eastAsia="en-US"/>
              </w:rPr>
              <w:t> </w:t>
            </w:r>
            <w:proofErr w:type="spellStart"/>
            <w:r w:rsidRPr="00CF3C63">
              <w:rPr>
                <w:rFonts w:eastAsia="Calibri"/>
                <w:sz w:val="26"/>
                <w:szCs w:val="26"/>
                <w:lang w:eastAsia="en-US"/>
              </w:rPr>
              <w:t>Склифус</w:t>
            </w:r>
            <w:proofErr w:type="spellEnd"/>
            <w:r w:rsidRPr="00CF3C63">
              <w:rPr>
                <w:rFonts w:eastAsia="Calibri"/>
                <w:sz w:val="26"/>
                <w:szCs w:val="26"/>
                <w:lang w:eastAsia="en-US"/>
              </w:rPr>
              <w:t xml:space="preserve"> - с</w:t>
            </w:r>
            <w:r w:rsidRPr="00596D91">
              <w:rPr>
                <w:rFonts w:eastAsia="Calibri"/>
                <w:sz w:val="26"/>
                <w:szCs w:val="26"/>
                <w:lang w:eastAsia="en-US"/>
              </w:rPr>
              <w:t>пециалист по кадрам</w:t>
            </w:r>
          </w:p>
          <w:p w:rsidR="00596D91" w:rsidRPr="00CF3C63" w:rsidRDefault="00596D91" w:rsidP="00CF3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6" w:type="dxa"/>
          </w:tcPr>
          <w:p w:rsidR="00596D91" w:rsidRPr="00CF3C63" w:rsidRDefault="00596D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В течение года</w:t>
            </w:r>
          </w:p>
        </w:tc>
      </w:tr>
      <w:tr w:rsidR="00596D91" w:rsidRPr="00CF3C63" w:rsidTr="00F100AC">
        <w:tc>
          <w:tcPr>
            <w:tcW w:w="959" w:type="dxa"/>
          </w:tcPr>
          <w:p w:rsidR="00596D91" w:rsidRPr="00CF3C63" w:rsidRDefault="00596D9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596D91" w:rsidRPr="00CF3C63" w:rsidRDefault="00596D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>Проведение мониторинга и оценки уровня восприятия коррупции и эффективности мер и программ противодействия коррупции</w:t>
            </w:r>
          </w:p>
        </w:tc>
        <w:tc>
          <w:tcPr>
            <w:tcW w:w="3398" w:type="dxa"/>
          </w:tcPr>
          <w:p w:rsidR="00596D91" w:rsidRPr="00CF3C63" w:rsidRDefault="00596D91" w:rsidP="00CF3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Е.В. Грошева - юрисконсульт</w:t>
            </w:r>
          </w:p>
        </w:tc>
        <w:tc>
          <w:tcPr>
            <w:tcW w:w="3626" w:type="dxa"/>
          </w:tcPr>
          <w:p w:rsidR="00596D91" w:rsidRPr="00CF3C63" w:rsidRDefault="00596D9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В течение года</w:t>
            </w:r>
          </w:p>
        </w:tc>
      </w:tr>
      <w:tr w:rsidR="00596D91" w:rsidRPr="00CF3C63" w:rsidTr="00F100AC">
        <w:tc>
          <w:tcPr>
            <w:tcW w:w="959" w:type="dxa"/>
          </w:tcPr>
          <w:p w:rsidR="00596D91" w:rsidRPr="00CF3C63" w:rsidRDefault="00596D9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596D91" w:rsidRPr="00CF3C63" w:rsidRDefault="00596D91" w:rsidP="00CF3C63">
            <w:pPr>
              <w:rPr>
                <w:rStyle w:val="FontStyle14"/>
              </w:rPr>
            </w:pPr>
            <w:r w:rsidRPr="00CF3C63">
              <w:rPr>
                <w:rStyle w:val="FontStyle14"/>
              </w:rPr>
              <w:t>Проведение оценки исполнения должностных обязанностей сотрудниками ГБУ РО «СШОР № 3» на предмет возможного присутствия коррупционной составляющей</w:t>
            </w:r>
          </w:p>
        </w:tc>
        <w:tc>
          <w:tcPr>
            <w:tcW w:w="3398" w:type="dxa"/>
          </w:tcPr>
          <w:p w:rsidR="00596D91" w:rsidRPr="00596D91" w:rsidRDefault="00596D91" w:rsidP="00CF3C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proofErr w:type="gramStart"/>
            <w:r w:rsidRPr="00596D91">
              <w:rPr>
                <w:rFonts w:eastAsia="Times New Roman"/>
                <w:sz w:val="26"/>
                <w:szCs w:val="26"/>
              </w:rPr>
              <w:t xml:space="preserve"> 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proofErr w:type="gramEnd"/>
          </w:p>
          <w:p w:rsidR="00596D91" w:rsidRPr="00CF3C63" w:rsidRDefault="00596D91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6D91">
              <w:rPr>
                <w:rFonts w:eastAsia="Calibri"/>
                <w:sz w:val="26"/>
                <w:szCs w:val="26"/>
                <w:lang w:eastAsia="en-US"/>
              </w:rPr>
              <w:t>К.В.</w:t>
            </w:r>
            <w:r w:rsidRPr="00CF3C63">
              <w:rPr>
                <w:rFonts w:eastAsia="Calibri"/>
                <w:sz w:val="26"/>
                <w:szCs w:val="26"/>
                <w:lang w:eastAsia="en-US"/>
              </w:rPr>
              <w:t> </w:t>
            </w:r>
            <w:proofErr w:type="spellStart"/>
            <w:r w:rsidRPr="00CF3C63">
              <w:rPr>
                <w:rFonts w:eastAsia="Calibri"/>
                <w:sz w:val="26"/>
                <w:szCs w:val="26"/>
                <w:lang w:eastAsia="en-US"/>
              </w:rPr>
              <w:t>Склифус</w:t>
            </w:r>
            <w:proofErr w:type="spellEnd"/>
            <w:r w:rsidRPr="00CF3C63">
              <w:rPr>
                <w:rFonts w:eastAsia="Calibri"/>
                <w:sz w:val="26"/>
                <w:szCs w:val="26"/>
                <w:lang w:eastAsia="en-US"/>
              </w:rPr>
              <w:t xml:space="preserve"> - с</w:t>
            </w:r>
            <w:r w:rsidRPr="00596D91">
              <w:rPr>
                <w:rFonts w:eastAsia="Calibri"/>
                <w:sz w:val="26"/>
                <w:szCs w:val="26"/>
                <w:lang w:eastAsia="en-US"/>
              </w:rPr>
              <w:t>пециалист по кадрам</w:t>
            </w:r>
            <w:r w:rsidR="00E66441" w:rsidRPr="00CF3C6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E66441" w:rsidRPr="00596D91" w:rsidRDefault="00E66441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C63">
              <w:rPr>
                <w:sz w:val="26"/>
                <w:szCs w:val="26"/>
              </w:rPr>
              <w:t>Е.В. Грошева - юрисконсульт</w:t>
            </w:r>
          </w:p>
          <w:p w:rsidR="00596D91" w:rsidRPr="00CF3C63" w:rsidRDefault="00596D91" w:rsidP="00CF3C6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596D91" w:rsidRPr="00CF3C63" w:rsidRDefault="00E66441" w:rsidP="00CF3C63">
            <w:pPr>
              <w:jc w:val="center"/>
              <w:rPr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В течение года</w:t>
            </w:r>
          </w:p>
        </w:tc>
      </w:tr>
      <w:tr w:rsidR="00E66441" w:rsidRPr="00CF3C63" w:rsidTr="00F100AC">
        <w:tc>
          <w:tcPr>
            <w:tcW w:w="959" w:type="dxa"/>
          </w:tcPr>
          <w:p w:rsidR="00E66441" w:rsidRPr="00CF3C63" w:rsidRDefault="00E6644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ind w:hanging="22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Усиление персональной ответственности сотрудников ГБУ РО «СШОР № </w:t>
            </w:r>
            <w:r w:rsidRPr="00CF3C63">
              <w:rPr>
                <w:rStyle w:val="FontStyle26"/>
                <w:sz w:val="26"/>
                <w:szCs w:val="26"/>
              </w:rPr>
              <w:t>3</w:t>
            </w:r>
            <w:r w:rsidRPr="00CF3C63">
              <w:rPr>
                <w:rStyle w:val="FontStyle26"/>
                <w:sz w:val="26"/>
                <w:szCs w:val="26"/>
              </w:rPr>
              <w:t>»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398" w:type="dxa"/>
          </w:tcPr>
          <w:p w:rsidR="00E66441" w:rsidRPr="00CF3C63" w:rsidRDefault="00E66441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E66441" w:rsidRPr="00CF3C63" w:rsidRDefault="00E66441" w:rsidP="00CF3C63">
            <w:pPr>
              <w:widowControl/>
              <w:autoSpaceDE/>
              <w:autoSpaceDN/>
              <w:adjustRightInd/>
              <w:jc w:val="center"/>
              <w:rPr>
                <w:rStyle w:val="FontStyle26"/>
                <w:rFonts w:eastAsia="Times New Roman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</w:p>
        </w:tc>
        <w:tc>
          <w:tcPr>
            <w:tcW w:w="3626" w:type="dxa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E66441" w:rsidRPr="00CF3C63" w:rsidTr="00F100AC">
        <w:tc>
          <w:tcPr>
            <w:tcW w:w="959" w:type="dxa"/>
          </w:tcPr>
          <w:p w:rsidR="00E66441" w:rsidRPr="00CF3C63" w:rsidRDefault="00E6644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ind w:hanging="14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Привлечение к дисциплинарной ответственно</w:t>
            </w:r>
            <w:r w:rsidRPr="00CF3C63">
              <w:rPr>
                <w:rStyle w:val="FontStyle26"/>
                <w:sz w:val="26"/>
                <w:szCs w:val="26"/>
              </w:rPr>
              <w:t>сти сотрудников ГБУ РО «СШОР № 3</w:t>
            </w:r>
            <w:r w:rsidRPr="00CF3C63">
              <w:rPr>
                <w:rStyle w:val="FontStyle26"/>
                <w:sz w:val="26"/>
                <w:szCs w:val="26"/>
              </w:rPr>
              <w:t xml:space="preserve">» не принимающих должных мер по обеспечению исполнения </w:t>
            </w:r>
            <w:proofErr w:type="spellStart"/>
            <w:r w:rsidRPr="00CF3C63">
              <w:rPr>
                <w:rStyle w:val="FontStyle26"/>
                <w:sz w:val="26"/>
                <w:szCs w:val="26"/>
              </w:rPr>
              <w:t>антикоррупционного</w:t>
            </w:r>
            <w:proofErr w:type="spellEnd"/>
            <w:r w:rsidRPr="00CF3C63">
              <w:rPr>
                <w:rStyle w:val="FontStyle26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3398" w:type="dxa"/>
          </w:tcPr>
          <w:p w:rsidR="00E66441" w:rsidRPr="00CF3C63" w:rsidRDefault="00E66441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3626" w:type="dxa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 факту выявления</w:t>
            </w:r>
          </w:p>
        </w:tc>
      </w:tr>
      <w:tr w:rsidR="00E66441" w:rsidRPr="00CF3C63" w:rsidTr="00F100AC">
        <w:tc>
          <w:tcPr>
            <w:tcW w:w="959" w:type="dxa"/>
          </w:tcPr>
          <w:p w:rsidR="00E66441" w:rsidRPr="00CF3C63" w:rsidRDefault="00E6644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ind w:hanging="14"/>
              <w:rPr>
                <w:rStyle w:val="FontStyle25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Обеспечение соблюдения порядка осуществления административных процедур по приему и рассмотрению обращений </w:t>
            </w:r>
            <w:r w:rsidRPr="00CF3C63">
              <w:rPr>
                <w:rStyle w:val="FontStyle25"/>
                <w:sz w:val="26"/>
                <w:szCs w:val="26"/>
              </w:rPr>
              <w:t>граждан</w:t>
            </w:r>
          </w:p>
          <w:p w:rsidR="00E66441" w:rsidRPr="00CF3C63" w:rsidRDefault="00E66441" w:rsidP="00CF3C63">
            <w:pPr>
              <w:pStyle w:val="Style15"/>
              <w:widowControl/>
              <w:spacing w:line="240" w:lineRule="auto"/>
              <w:ind w:hanging="14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5"/>
                <w:sz w:val="26"/>
                <w:szCs w:val="26"/>
              </w:rPr>
              <w:t xml:space="preserve">* </w:t>
            </w:r>
            <w:r w:rsidRPr="00CF3C63">
              <w:rPr>
                <w:rStyle w:val="FontStyle26"/>
                <w:sz w:val="26"/>
                <w:szCs w:val="26"/>
              </w:rPr>
              <w:t>Обеспечение рассмотрения обращений граждан в установленные сроки.</w:t>
            </w:r>
          </w:p>
        </w:tc>
        <w:tc>
          <w:tcPr>
            <w:tcW w:w="3398" w:type="dxa"/>
          </w:tcPr>
          <w:p w:rsidR="00E66441" w:rsidRPr="00CF3C63" w:rsidRDefault="00E66441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E66441" w:rsidRPr="00CF3C63" w:rsidRDefault="00E66441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</w:p>
        </w:tc>
        <w:tc>
          <w:tcPr>
            <w:tcW w:w="3626" w:type="dxa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E66441" w:rsidRPr="00CF3C63" w:rsidTr="000A4252">
        <w:tc>
          <w:tcPr>
            <w:tcW w:w="14503" w:type="dxa"/>
            <w:gridSpan w:val="5"/>
          </w:tcPr>
          <w:p w:rsidR="00E66441" w:rsidRPr="00CF3C63" w:rsidRDefault="00E66441" w:rsidP="00CF3C63">
            <w:pPr>
              <w:pStyle w:val="Style15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Style w:val="FontStyle26"/>
                <w:b/>
                <w:sz w:val="26"/>
                <w:szCs w:val="26"/>
              </w:rPr>
            </w:pPr>
            <w:r w:rsidRPr="00CF3C63">
              <w:rPr>
                <w:rStyle w:val="FontStyle26"/>
                <w:b/>
                <w:sz w:val="26"/>
                <w:szCs w:val="26"/>
              </w:rPr>
              <w:t>Экспертиза нормативных правовых актов, договоров (соглашений), и их проектов с целью</w:t>
            </w:r>
          </w:p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b/>
                <w:sz w:val="26"/>
                <w:szCs w:val="26"/>
              </w:rPr>
              <w:t>выявления в них положений, способствующих проявлению коррупции</w:t>
            </w:r>
          </w:p>
        </w:tc>
      </w:tr>
      <w:tr w:rsidR="00E66441" w:rsidRPr="00CF3C63" w:rsidTr="00F100AC">
        <w:tc>
          <w:tcPr>
            <w:tcW w:w="959" w:type="dxa"/>
          </w:tcPr>
          <w:p w:rsidR="00E66441" w:rsidRPr="00CF3C63" w:rsidRDefault="00E66441" w:rsidP="00CF3C63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ind w:hanging="14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 xml:space="preserve">Изучение практики проведения </w:t>
            </w:r>
            <w:proofErr w:type="spellStart"/>
            <w:r w:rsidRPr="00CF3C63">
              <w:rPr>
                <w:sz w:val="26"/>
                <w:szCs w:val="26"/>
              </w:rPr>
              <w:t>антикоррупционной</w:t>
            </w:r>
            <w:proofErr w:type="spellEnd"/>
            <w:r w:rsidRPr="00CF3C63">
              <w:rPr>
                <w:sz w:val="26"/>
                <w:szCs w:val="26"/>
              </w:rPr>
              <w:t xml:space="preserve"> экспертизы нормативных правовых актов, договоров (соглашений) в других регионах Российской Федерации и внесение предложений о возможности её применения</w:t>
            </w:r>
          </w:p>
        </w:tc>
        <w:tc>
          <w:tcPr>
            <w:tcW w:w="3398" w:type="dxa"/>
          </w:tcPr>
          <w:p w:rsidR="00E66441" w:rsidRPr="00CF3C63" w:rsidRDefault="00E66441" w:rsidP="00CF3C63">
            <w:pPr>
              <w:pStyle w:val="Style14"/>
              <w:widowControl/>
              <w:spacing w:line="240" w:lineRule="auto"/>
              <w:rPr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</w:p>
        </w:tc>
        <w:tc>
          <w:tcPr>
            <w:tcW w:w="3626" w:type="dxa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В течени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и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года</w:t>
            </w:r>
          </w:p>
        </w:tc>
      </w:tr>
      <w:tr w:rsidR="00E66441" w:rsidRPr="00CF3C63" w:rsidTr="00F100AC">
        <w:tc>
          <w:tcPr>
            <w:tcW w:w="959" w:type="dxa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3.2.</w:t>
            </w:r>
          </w:p>
        </w:tc>
        <w:tc>
          <w:tcPr>
            <w:tcW w:w="6520" w:type="dxa"/>
            <w:gridSpan w:val="2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Проведение анализа на коррупционность проектов нормативных правовых актов и распорядительных документов ГБУ РО «СШОР №</w:t>
            </w:r>
            <w:r w:rsidR="000643D5" w:rsidRPr="00CF3C63">
              <w:rPr>
                <w:rStyle w:val="FontStyle26"/>
                <w:sz w:val="26"/>
                <w:szCs w:val="26"/>
              </w:rPr>
              <w:t> 3</w:t>
            </w:r>
            <w:r w:rsidRPr="00CF3C63">
              <w:rPr>
                <w:rStyle w:val="FontStyle26"/>
                <w:sz w:val="26"/>
                <w:szCs w:val="26"/>
              </w:rPr>
              <w:t>».</w:t>
            </w:r>
          </w:p>
        </w:tc>
        <w:tc>
          <w:tcPr>
            <w:tcW w:w="3398" w:type="dxa"/>
          </w:tcPr>
          <w:p w:rsidR="00E66441" w:rsidRPr="00CF3C63" w:rsidRDefault="000643D5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Style w:val="FontStyle26"/>
                <w:rFonts w:eastAsia="Calibri"/>
                <w:sz w:val="26"/>
                <w:szCs w:val="26"/>
                <w:lang w:eastAsia="en-US"/>
              </w:rPr>
            </w:pPr>
            <w:r w:rsidRPr="00CF3C63">
              <w:rPr>
                <w:sz w:val="26"/>
                <w:szCs w:val="26"/>
              </w:rPr>
              <w:t>Е.В. Грошева - юрисконсульт</w:t>
            </w:r>
          </w:p>
        </w:tc>
        <w:tc>
          <w:tcPr>
            <w:tcW w:w="3626" w:type="dxa"/>
          </w:tcPr>
          <w:p w:rsidR="00E66441" w:rsidRPr="00CF3C63" w:rsidRDefault="00E66441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894400" w:rsidRPr="00CF3C63" w:rsidTr="003F3051">
        <w:tc>
          <w:tcPr>
            <w:tcW w:w="14503" w:type="dxa"/>
            <w:gridSpan w:val="5"/>
          </w:tcPr>
          <w:p w:rsidR="00894400" w:rsidRPr="00CF3C63" w:rsidRDefault="00894400" w:rsidP="00CF3C63">
            <w:pPr>
              <w:pStyle w:val="Style15"/>
              <w:widowControl/>
              <w:numPr>
                <w:ilvl w:val="0"/>
                <w:numId w:val="1"/>
              </w:numPr>
              <w:spacing w:line="240" w:lineRule="auto"/>
              <w:ind w:left="0"/>
              <w:jc w:val="center"/>
              <w:rPr>
                <w:rStyle w:val="FontStyle26"/>
                <w:b/>
                <w:sz w:val="26"/>
                <w:szCs w:val="26"/>
              </w:rPr>
            </w:pPr>
            <w:r w:rsidRPr="00CF3C63">
              <w:rPr>
                <w:rStyle w:val="FontStyle26"/>
                <w:b/>
                <w:sz w:val="26"/>
                <w:szCs w:val="26"/>
              </w:rPr>
              <w:t>Совершенствование деятельности по противодействию коррупции</w:t>
            </w:r>
          </w:p>
        </w:tc>
      </w:tr>
      <w:tr w:rsidR="00F100AC" w:rsidRPr="00CF3C63" w:rsidTr="0064163F">
        <w:tc>
          <w:tcPr>
            <w:tcW w:w="959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4.1.</w:t>
            </w:r>
          </w:p>
        </w:tc>
        <w:tc>
          <w:tcPr>
            <w:tcW w:w="6095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Анализ заявлений, обращений граждан и организаций на предмет наличия информации о фактах коррупции с</w:t>
            </w:r>
            <w:r w:rsidRPr="00CF3C63">
              <w:rPr>
                <w:rStyle w:val="FontStyle26"/>
                <w:sz w:val="26"/>
                <w:szCs w:val="26"/>
              </w:rPr>
              <w:t>о стороны работников учреждения</w:t>
            </w:r>
          </w:p>
        </w:tc>
        <w:tc>
          <w:tcPr>
            <w:tcW w:w="3823" w:type="dxa"/>
            <w:gridSpan w:val="2"/>
          </w:tcPr>
          <w:p w:rsidR="00F100AC" w:rsidRPr="00CF3C63" w:rsidRDefault="00F100AC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F100AC" w:rsidRPr="00CF3C63" w:rsidRDefault="00F100AC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Е.В. Грошева - юрисконсульт</w:t>
            </w:r>
          </w:p>
        </w:tc>
        <w:tc>
          <w:tcPr>
            <w:tcW w:w="3626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F100AC" w:rsidRPr="00CF3C63" w:rsidTr="0064163F">
        <w:tc>
          <w:tcPr>
            <w:tcW w:w="959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4.2.</w:t>
            </w:r>
          </w:p>
        </w:tc>
        <w:tc>
          <w:tcPr>
            <w:tcW w:w="6095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ind w:firstLine="7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Соблюдение норм Федерального закона от 05.04.2013 года № 44-ФЗ «О контрактной системе в сфере закупок товаров, работ, услуг для государственных и муниципальных нужд».</w:t>
            </w:r>
          </w:p>
        </w:tc>
        <w:tc>
          <w:tcPr>
            <w:tcW w:w="3823" w:type="dxa"/>
            <w:gridSpan w:val="2"/>
          </w:tcPr>
          <w:p w:rsidR="00F100AC" w:rsidRPr="00CF3C63" w:rsidRDefault="00F100AC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F100AC" w:rsidRPr="00CF3C63" w:rsidRDefault="00F100AC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</w:t>
            </w:r>
            <w:r w:rsidRPr="00CF3C63">
              <w:rPr>
                <w:rFonts w:eastAsia="Times New Roman"/>
                <w:sz w:val="26"/>
                <w:szCs w:val="26"/>
              </w:rPr>
              <w:t>Главный бухгалтер Е.А. Чуприна;</w:t>
            </w:r>
          </w:p>
        </w:tc>
        <w:tc>
          <w:tcPr>
            <w:tcW w:w="3626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В течени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и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года</w:t>
            </w:r>
          </w:p>
        </w:tc>
      </w:tr>
      <w:tr w:rsidR="00F100AC" w:rsidRPr="00CF3C63" w:rsidTr="0064163F">
        <w:tc>
          <w:tcPr>
            <w:tcW w:w="959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4.3.</w:t>
            </w:r>
          </w:p>
        </w:tc>
        <w:tc>
          <w:tcPr>
            <w:tcW w:w="6095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ind w:firstLine="7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Обеспечение систематического 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контроля за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выполнением условий государственных контрактов.</w:t>
            </w:r>
          </w:p>
        </w:tc>
        <w:tc>
          <w:tcPr>
            <w:tcW w:w="3823" w:type="dxa"/>
            <w:gridSpan w:val="2"/>
          </w:tcPr>
          <w:p w:rsidR="00F100AC" w:rsidRPr="00CF3C63" w:rsidRDefault="0064163F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</w:t>
            </w:r>
            <w:r w:rsidR="00F100AC" w:rsidRPr="00CF3C63">
              <w:rPr>
                <w:sz w:val="26"/>
                <w:szCs w:val="26"/>
              </w:rPr>
              <w:t>А. Тищенко – директор</w:t>
            </w:r>
            <w:r w:rsidR="00F100AC" w:rsidRPr="00CF3C63">
              <w:rPr>
                <w:rStyle w:val="FontStyle26"/>
                <w:sz w:val="26"/>
                <w:szCs w:val="26"/>
              </w:rPr>
              <w:t>;</w:t>
            </w:r>
          </w:p>
          <w:p w:rsidR="00F100AC" w:rsidRPr="00CF3C63" w:rsidRDefault="00F100AC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</w:t>
            </w:r>
            <w:r w:rsidRPr="00CF3C63">
              <w:rPr>
                <w:rFonts w:eastAsia="Times New Roman"/>
                <w:sz w:val="26"/>
                <w:szCs w:val="26"/>
              </w:rPr>
              <w:t>Главный бухгалтер Е.А. Чуприна;</w:t>
            </w:r>
          </w:p>
        </w:tc>
        <w:tc>
          <w:tcPr>
            <w:tcW w:w="3626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В течени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и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года</w:t>
            </w:r>
          </w:p>
        </w:tc>
      </w:tr>
      <w:tr w:rsidR="00F100AC" w:rsidRPr="00CF3C63" w:rsidTr="0064163F">
        <w:tc>
          <w:tcPr>
            <w:tcW w:w="959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4.4.</w:t>
            </w:r>
          </w:p>
        </w:tc>
        <w:tc>
          <w:tcPr>
            <w:tcW w:w="6095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ind w:firstLine="22"/>
              <w:rPr>
                <w:rStyle w:val="FontStyle26"/>
                <w:sz w:val="26"/>
                <w:szCs w:val="26"/>
              </w:rPr>
            </w:pPr>
            <w:proofErr w:type="gramStart"/>
            <w:r w:rsidRPr="00CF3C63">
              <w:rPr>
                <w:rStyle w:val="FontStyle26"/>
                <w:sz w:val="26"/>
                <w:szCs w:val="26"/>
              </w:rPr>
              <w:t>Контроль за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целевым использованием бюджетных средств, в соответствии с государственными контрактами.</w:t>
            </w:r>
          </w:p>
        </w:tc>
        <w:tc>
          <w:tcPr>
            <w:tcW w:w="3823" w:type="dxa"/>
            <w:gridSpan w:val="2"/>
          </w:tcPr>
          <w:p w:rsidR="00F100AC" w:rsidRPr="00CF3C63" w:rsidRDefault="0064163F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 xml:space="preserve">О. </w:t>
            </w:r>
            <w:r w:rsidR="00F100AC" w:rsidRPr="00CF3C63">
              <w:rPr>
                <w:sz w:val="26"/>
                <w:szCs w:val="26"/>
              </w:rPr>
              <w:t>А. Тищенко – директор</w:t>
            </w:r>
            <w:r w:rsidR="00F100AC" w:rsidRPr="00CF3C63">
              <w:rPr>
                <w:rStyle w:val="FontStyle26"/>
                <w:sz w:val="26"/>
                <w:szCs w:val="26"/>
              </w:rPr>
              <w:t>;</w:t>
            </w:r>
          </w:p>
          <w:p w:rsidR="00F100AC" w:rsidRPr="00CF3C63" w:rsidRDefault="00F100AC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</w:t>
            </w:r>
            <w:r w:rsidRPr="00CF3C63">
              <w:rPr>
                <w:rFonts w:eastAsia="Times New Roman"/>
                <w:sz w:val="26"/>
                <w:szCs w:val="26"/>
              </w:rPr>
              <w:t>Главный бухгалтер Е.А. Чуприна;</w:t>
            </w:r>
          </w:p>
        </w:tc>
        <w:tc>
          <w:tcPr>
            <w:tcW w:w="3626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В течени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и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года</w:t>
            </w:r>
          </w:p>
        </w:tc>
      </w:tr>
      <w:tr w:rsidR="00F100AC" w:rsidRPr="00CF3C63" w:rsidTr="0064163F">
        <w:tc>
          <w:tcPr>
            <w:tcW w:w="959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4.5.</w:t>
            </w:r>
          </w:p>
        </w:tc>
        <w:tc>
          <w:tcPr>
            <w:tcW w:w="6095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ind w:firstLine="14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Обеспечение соблюдения норм корпоративной этики сотрудниками учреждения.</w:t>
            </w:r>
          </w:p>
        </w:tc>
        <w:tc>
          <w:tcPr>
            <w:tcW w:w="3823" w:type="dxa"/>
            <w:gridSpan w:val="2"/>
          </w:tcPr>
          <w:p w:rsidR="00F100AC" w:rsidRPr="00CF3C63" w:rsidRDefault="00F100AC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Style w:val="FontStyle26"/>
                <w:rFonts w:eastAsia="Calibri"/>
                <w:sz w:val="26"/>
                <w:szCs w:val="26"/>
                <w:lang w:eastAsia="en-US"/>
              </w:rPr>
            </w:pPr>
            <w:r w:rsidRPr="00596D91">
              <w:rPr>
                <w:rFonts w:eastAsia="Calibri"/>
                <w:sz w:val="26"/>
                <w:szCs w:val="26"/>
                <w:lang w:eastAsia="en-US"/>
              </w:rPr>
              <w:t>К.В.</w:t>
            </w:r>
            <w:r w:rsidRPr="00CF3C63">
              <w:rPr>
                <w:rFonts w:eastAsia="Calibri"/>
                <w:sz w:val="26"/>
                <w:szCs w:val="26"/>
                <w:lang w:eastAsia="en-US"/>
              </w:rPr>
              <w:t> </w:t>
            </w:r>
            <w:proofErr w:type="spellStart"/>
            <w:r w:rsidRPr="00CF3C63">
              <w:rPr>
                <w:rFonts w:eastAsia="Calibri"/>
                <w:sz w:val="26"/>
                <w:szCs w:val="26"/>
                <w:lang w:eastAsia="en-US"/>
              </w:rPr>
              <w:t>Склифус</w:t>
            </w:r>
            <w:proofErr w:type="spellEnd"/>
            <w:r w:rsidRPr="00CF3C63">
              <w:rPr>
                <w:rFonts w:eastAsia="Calibri"/>
                <w:sz w:val="26"/>
                <w:szCs w:val="26"/>
                <w:lang w:eastAsia="en-US"/>
              </w:rPr>
              <w:t xml:space="preserve"> - с</w:t>
            </w:r>
            <w:r w:rsidRPr="00596D91">
              <w:rPr>
                <w:rFonts w:eastAsia="Calibri"/>
                <w:sz w:val="26"/>
                <w:szCs w:val="26"/>
                <w:lang w:eastAsia="en-US"/>
              </w:rPr>
              <w:t>пециалист по кадрам</w:t>
            </w:r>
          </w:p>
        </w:tc>
        <w:tc>
          <w:tcPr>
            <w:tcW w:w="3626" w:type="dxa"/>
          </w:tcPr>
          <w:p w:rsidR="00F100AC" w:rsidRPr="00CF3C63" w:rsidRDefault="00F100AC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Ежеквартально</w:t>
            </w:r>
          </w:p>
        </w:tc>
      </w:tr>
      <w:tr w:rsidR="0064163F" w:rsidRPr="00CF3C63" w:rsidTr="0064163F">
        <w:tc>
          <w:tcPr>
            <w:tcW w:w="959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4.6.</w:t>
            </w:r>
          </w:p>
        </w:tc>
        <w:tc>
          <w:tcPr>
            <w:tcW w:w="6095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ind w:hanging="36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контроля за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выполнением законодательства о противодействии коррупции в ГБУ РО «СШОР № </w:t>
            </w:r>
            <w:r w:rsidRPr="00CF3C63">
              <w:rPr>
                <w:rStyle w:val="FontStyle26"/>
                <w:sz w:val="26"/>
                <w:szCs w:val="26"/>
              </w:rPr>
              <w:t>3</w:t>
            </w:r>
            <w:r w:rsidRPr="00CF3C63">
              <w:rPr>
                <w:rStyle w:val="FontStyle26"/>
                <w:sz w:val="26"/>
                <w:szCs w:val="26"/>
              </w:rPr>
              <w:t xml:space="preserve">» </w:t>
            </w:r>
          </w:p>
        </w:tc>
        <w:tc>
          <w:tcPr>
            <w:tcW w:w="3823" w:type="dxa"/>
            <w:gridSpan w:val="2"/>
          </w:tcPr>
          <w:p w:rsidR="0064163F" w:rsidRPr="00CF3C63" w:rsidRDefault="0064163F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64163F" w:rsidRPr="00CF3C63" w:rsidRDefault="0064163F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Е.В. Грошева - юрисконсульт</w:t>
            </w:r>
          </w:p>
        </w:tc>
        <w:tc>
          <w:tcPr>
            <w:tcW w:w="3626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64163F" w:rsidRPr="00CF3C63" w:rsidTr="0064163F">
        <w:tc>
          <w:tcPr>
            <w:tcW w:w="959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4.7.</w:t>
            </w:r>
          </w:p>
        </w:tc>
        <w:tc>
          <w:tcPr>
            <w:tcW w:w="6095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ind w:firstLine="14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Усиление 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контроля за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недопущением фактов разглашения конфиденциальной информации.</w:t>
            </w:r>
          </w:p>
        </w:tc>
        <w:tc>
          <w:tcPr>
            <w:tcW w:w="3823" w:type="dxa"/>
            <w:gridSpan w:val="2"/>
          </w:tcPr>
          <w:p w:rsidR="0064163F" w:rsidRPr="00CF3C63" w:rsidRDefault="0064163F" w:rsidP="00CF3C63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</w:p>
        </w:tc>
        <w:tc>
          <w:tcPr>
            <w:tcW w:w="3626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64163F" w:rsidRPr="00CF3C63" w:rsidTr="0064163F">
        <w:tc>
          <w:tcPr>
            <w:tcW w:w="959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4.8.</w:t>
            </w:r>
          </w:p>
        </w:tc>
        <w:tc>
          <w:tcPr>
            <w:tcW w:w="6095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ind w:firstLine="7"/>
              <w:rPr>
                <w:rStyle w:val="FontStyle26"/>
                <w:sz w:val="26"/>
                <w:szCs w:val="26"/>
              </w:rPr>
            </w:pPr>
            <w:proofErr w:type="gramStart"/>
            <w:r w:rsidRPr="00CF3C63">
              <w:rPr>
                <w:rStyle w:val="FontStyle26"/>
                <w:sz w:val="26"/>
                <w:szCs w:val="26"/>
              </w:rPr>
              <w:t>Контроль за</w:t>
            </w:r>
            <w:proofErr w:type="gramEnd"/>
            <w:r w:rsidRPr="00CF3C63">
              <w:rPr>
                <w:rStyle w:val="FontStyle26"/>
                <w:sz w:val="26"/>
                <w:szCs w:val="26"/>
              </w:rPr>
              <w:t xml:space="preserve"> выполнением мероприятий по профилактике коррупции в ГБУ РО «СШОР № 5».</w:t>
            </w:r>
          </w:p>
        </w:tc>
        <w:tc>
          <w:tcPr>
            <w:tcW w:w="3823" w:type="dxa"/>
            <w:gridSpan w:val="2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</w:p>
        </w:tc>
        <w:tc>
          <w:tcPr>
            <w:tcW w:w="3626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64163F" w:rsidRPr="00CF3C63" w:rsidTr="0064163F">
        <w:tc>
          <w:tcPr>
            <w:tcW w:w="959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4.9.</w:t>
            </w:r>
          </w:p>
        </w:tc>
        <w:tc>
          <w:tcPr>
            <w:tcW w:w="6095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ind w:firstLine="7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Проведение совещания по итогам реализации Плана мероприятий по противодействию коррупции на 2017-2018 годы</w:t>
            </w:r>
          </w:p>
        </w:tc>
        <w:tc>
          <w:tcPr>
            <w:tcW w:w="3823" w:type="dxa"/>
            <w:gridSpan w:val="2"/>
          </w:tcPr>
          <w:p w:rsidR="0064163F" w:rsidRPr="00CF3C63" w:rsidRDefault="0064163F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r w:rsidRPr="00CF3C63">
              <w:rPr>
                <w:sz w:val="26"/>
                <w:szCs w:val="26"/>
              </w:rPr>
              <w:t>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Е.В. Грошева - юрисконсульт</w:t>
            </w:r>
          </w:p>
        </w:tc>
        <w:tc>
          <w:tcPr>
            <w:tcW w:w="3626" w:type="dxa"/>
          </w:tcPr>
          <w:p w:rsidR="0064163F" w:rsidRPr="00CF3C63" w:rsidRDefault="0064163F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в 1 квартале года, следующего за </w:t>
            </w:r>
            <w:proofErr w:type="gramStart"/>
            <w:r w:rsidRPr="00CF3C63">
              <w:rPr>
                <w:rStyle w:val="FontStyle26"/>
                <w:sz w:val="26"/>
                <w:szCs w:val="26"/>
              </w:rPr>
              <w:t>отчетным</w:t>
            </w:r>
            <w:proofErr w:type="gramEnd"/>
          </w:p>
        </w:tc>
      </w:tr>
      <w:tr w:rsidR="0064163F" w:rsidRPr="00CF3C63" w:rsidTr="0064163F">
        <w:tc>
          <w:tcPr>
            <w:tcW w:w="959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4.10</w:t>
            </w:r>
          </w:p>
        </w:tc>
        <w:tc>
          <w:tcPr>
            <w:tcW w:w="6095" w:type="dxa"/>
          </w:tcPr>
          <w:p w:rsidR="0064163F" w:rsidRPr="00CF3C63" w:rsidRDefault="0064163F" w:rsidP="00CF3C63">
            <w:pPr>
              <w:pStyle w:val="Style15"/>
              <w:widowControl/>
              <w:spacing w:line="240" w:lineRule="auto"/>
              <w:ind w:firstLine="14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Предоставление отчетной информации по исполнению мероприятий учреждения по противодействию коррупции в министерство по физической культуре и спорту Ростовской области.</w:t>
            </w:r>
          </w:p>
        </w:tc>
        <w:tc>
          <w:tcPr>
            <w:tcW w:w="3823" w:type="dxa"/>
            <w:gridSpan w:val="2"/>
          </w:tcPr>
          <w:p w:rsidR="0064163F" w:rsidRPr="00CF3C63" w:rsidRDefault="0064163F" w:rsidP="00CF3C63">
            <w:pPr>
              <w:pStyle w:val="Style14"/>
              <w:widowControl/>
              <w:spacing w:line="240" w:lineRule="auto"/>
              <w:jc w:val="left"/>
              <w:rPr>
                <w:rStyle w:val="FontStyle26"/>
                <w:sz w:val="26"/>
                <w:szCs w:val="26"/>
              </w:rPr>
            </w:pPr>
            <w:proofErr w:type="gramStart"/>
            <w:r w:rsidRPr="00CF3C63">
              <w:rPr>
                <w:rStyle w:val="FontStyle26"/>
                <w:sz w:val="26"/>
                <w:szCs w:val="26"/>
              </w:rPr>
              <w:t>Б</w:t>
            </w:r>
            <w:proofErr w:type="gramEnd"/>
            <w:r w:rsidRPr="00CF3C63">
              <w:rPr>
                <w:sz w:val="26"/>
                <w:szCs w:val="26"/>
              </w:rPr>
              <w:t xml:space="preserve"> О.А. Тищенко – директор</w:t>
            </w:r>
            <w:r w:rsidRPr="00CF3C63">
              <w:rPr>
                <w:rStyle w:val="FontStyle26"/>
                <w:sz w:val="26"/>
                <w:szCs w:val="26"/>
              </w:rPr>
              <w:t>;</w:t>
            </w:r>
          </w:p>
          <w:p w:rsidR="0064163F" w:rsidRPr="00CF3C63" w:rsidRDefault="0064163F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Е.В. Грошева - юрисконсульт</w:t>
            </w:r>
          </w:p>
        </w:tc>
        <w:tc>
          <w:tcPr>
            <w:tcW w:w="3626" w:type="dxa"/>
          </w:tcPr>
          <w:p w:rsidR="0064163F" w:rsidRPr="00CF3C63" w:rsidRDefault="0064163F" w:rsidP="00CF3C63">
            <w:pPr>
              <w:pStyle w:val="Style13"/>
              <w:widowControl/>
              <w:rPr>
                <w:sz w:val="26"/>
                <w:szCs w:val="26"/>
              </w:rPr>
            </w:pPr>
          </w:p>
        </w:tc>
      </w:tr>
      <w:tr w:rsidR="007576B4" w:rsidRPr="00CF3C63" w:rsidTr="00C93887">
        <w:tc>
          <w:tcPr>
            <w:tcW w:w="14503" w:type="dxa"/>
            <w:gridSpan w:val="5"/>
          </w:tcPr>
          <w:p w:rsidR="007576B4" w:rsidRPr="00CF3C63" w:rsidRDefault="007576B4" w:rsidP="00CF3C63">
            <w:pPr>
              <w:pStyle w:val="Style13"/>
              <w:widowControl/>
              <w:numPr>
                <w:ilvl w:val="0"/>
                <w:numId w:val="1"/>
              </w:numPr>
              <w:ind w:left="0"/>
              <w:jc w:val="center"/>
              <w:rPr>
                <w:b/>
                <w:sz w:val="26"/>
                <w:szCs w:val="26"/>
              </w:rPr>
            </w:pPr>
            <w:r w:rsidRPr="00CF3C63">
              <w:rPr>
                <w:b/>
                <w:sz w:val="26"/>
                <w:szCs w:val="26"/>
              </w:rPr>
              <w:t>Взаимодействие с гражданским обществом, обеспечение доступа к информации о деятельности</w:t>
            </w:r>
          </w:p>
        </w:tc>
      </w:tr>
      <w:tr w:rsidR="007576B4" w:rsidRPr="00CF3C63" w:rsidTr="0064163F">
        <w:tc>
          <w:tcPr>
            <w:tcW w:w="959" w:type="dxa"/>
          </w:tcPr>
          <w:p w:rsidR="007576B4" w:rsidRPr="00CF3C63" w:rsidRDefault="007576B4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5.1</w:t>
            </w:r>
          </w:p>
        </w:tc>
        <w:tc>
          <w:tcPr>
            <w:tcW w:w="6095" w:type="dxa"/>
          </w:tcPr>
          <w:p w:rsidR="007576B4" w:rsidRPr="00CF3C63" w:rsidRDefault="007576B4" w:rsidP="00CF3C63">
            <w:pPr>
              <w:pStyle w:val="Style15"/>
              <w:widowControl/>
              <w:spacing w:line="240" w:lineRule="auto"/>
              <w:ind w:firstLine="36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 xml:space="preserve">Размещение информации о деятельности ГБУ РО «СШОР № </w:t>
            </w:r>
            <w:r w:rsidR="00CF3C63" w:rsidRPr="00CF3C63">
              <w:rPr>
                <w:rStyle w:val="FontStyle26"/>
                <w:sz w:val="26"/>
                <w:szCs w:val="26"/>
              </w:rPr>
              <w:t>3</w:t>
            </w:r>
            <w:r w:rsidRPr="00CF3C63">
              <w:rPr>
                <w:rStyle w:val="FontStyle26"/>
                <w:sz w:val="26"/>
                <w:szCs w:val="26"/>
              </w:rPr>
              <w:t>» на интернет - сайте учреждения.</w:t>
            </w:r>
          </w:p>
        </w:tc>
        <w:tc>
          <w:tcPr>
            <w:tcW w:w="3823" w:type="dxa"/>
            <w:gridSpan w:val="2"/>
          </w:tcPr>
          <w:p w:rsidR="007576B4" w:rsidRPr="00CF3C63" w:rsidRDefault="00CF3C63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?????</w:t>
            </w:r>
          </w:p>
        </w:tc>
        <w:tc>
          <w:tcPr>
            <w:tcW w:w="3626" w:type="dxa"/>
          </w:tcPr>
          <w:p w:rsidR="007576B4" w:rsidRPr="00CF3C63" w:rsidRDefault="007576B4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Постоянно</w:t>
            </w:r>
          </w:p>
        </w:tc>
      </w:tr>
      <w:tr w:rsidR="007576B4" w:rsidRPr="00CF3C63" w:rsidTr="0064163F">
        <w:tc>
          <w:tcPr>
            <w:tcW w:w="959" w:type="dxa"/>
          </w:tcPr>
          <w:p w:rsidR="007576B4" w:rsidRPr="00CF3C63" w:rsidRDefault="007576B4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5.2.</w:t>
            </w:r>
          </w:p>
        </w:tc>
        <w:tc>
          <w:tcPr>
            <w:tcW w:w="6095" w:type="dxa"/>
          </w:tcPr>
          <w:p w:rsidR="007576B4" w:rsidRPr="00CF3C63" w:rsidRDefault="007576B4" w:rsidP="00CF3C63">
            <w:pPr>
              <w:pStyle w:val="Style15"/>
              <w:widowControl/>
              <w:spacing w:line="240" w:lineRule="auto"/>
              <w:ind w:firstLine="36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Формирование и ведение базы данных обращений граждан и юридических лиц по фактам коррупционных проявлений.</w:t>
            </w:r>
          </w:p>
        </w:tc>
        <w:tc>
          <w:tcPr>
            <w:tcW w:w="3823" w:type="dxa"/>
            <w:gridSpan w:val="2"/>
          </w:tcPr>
          <w:p w:rsidR="007576B4" w:rsidRPr="00CF3C63" w:rsidRDefault="00CF3C63" w:rsidP="00CF3C63">
            <w:pPr>
              <w:pStyle w:val="Style14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96D91">
              <w:rPr>
                <w:rFonts w:eastAsia="Times New Roman"/>
                <w:sz w:val="26"/>
                <w:szCs w:val="26"/>
              </w:rPr>
              <w:t>О.В. Шевченко</w:t>
            </w:r>
            <w:r w:rsidRPr="00CF3C63">
              <w:rPr>
                <w:rFonts w:eastAsia="Times New Roman"/>
                <w:sz w:val="26"/>
                <w:szCs w:val="26"/>
              </w:rPr>
              <w:t xml:space="preserve"> - з</w:t>
            </w:r>
            <w:r w:rsidRPr="00596D91">
              <w:rPr>
                <w:rFonts w:eastAsia="Times New Roman"/>
                <w:sz w:val="26"/>
                <w:szCs w:val="26"/>
              </w:rPr>
              <w:t>аместитель директора по методической работе</w:t>
            </w:r>
            <w:r w:rsidRPr="00CF3C63">
              <w:rPr>
                <w:rFonts w:eastAsia="Times New Roman"/>
                <w:sz w:val="26"/>
                <w:szCs w:val="26"/>
              </w:rPr>
              <w:t>;</w:t>
            </w:r>
            <w:r w:rsidRPr="00CF3C63">
              <w:rPr>
                <w:sz w:val="26"/>
                <w:szCs w:val="26"/>
              </w:rPr>
              <w:t xml:space="preserve"> Е.В. Грошева - юрисконсульт</w:t>
            </w:r>
          </w:p>
        </w:tc>
        <w:tc>
          <w:tcPr>
            <w:tcW w:w="3626" w:type="dxa"/>
          </w:tcPr>
          <w:p w:rsidR="007576B4" w:rsidRPr="00CF3C63" w:rsidRDefault="007576B4" w:rsidP="00CF3C63">
            <w:pPr>
              <w:pStyle w:val="Style15"/>
              <w:widowControl/>
              <w:spacing w:line="240" w:lineRule="auto"/>
              <w:jc w:val="center"/>
              <w:rPr>
                <w:rStyle w:val="FontStyle26"/>
                <w:sz w:val="26"/>
                <w:szCs w:val="26"/>
              </w:rPr>
            </w:pPr>
            <w:r w:rsidRPr="00CF3C63">
              <w:rPr>
                <w:rStyle w:val="FontStyle26"/>
                <w:sz w:val="26"/>
                <w:szCs w:val="26"/>
              </w:rPr>
              <w:t>Весь период</w:t>
            </w:r>
          </w:p>
        </w:tc>
      </w:tr>
    </w:tbl>
    <w:p w:rsidR="009A098A" w:rsidRPr="00F100AC" w:rsidRDefault="009A098A" w:rsidP="009A098A">
      <w:pPr>
        <w:jc w:val="center"/>
        <w:rPr>
          <w:sz w:val="26"/>
          <w:szCs w:val="26"/>
        </w:rPr>
      </w:pPr>
    </w:p>
    <w:sectPr w:rsidR="009A098A" w:rsidRPr="00F100AC" w:rsidSect="00FD59E3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E3" w:rsidRDefault="00FD59E3" w:rsidP="00FD59E3">
      <w:r>
        <w:separator/>
      </w:r>
    </w:p>
  </w:endnote>
  <w:endnote w:type="continuationSeparator" w:id="1">
    <w:p w:rsidR="00FD59E3" w:rsidRDefault="00FD59E3" w:rsidP="00FD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79579"/>
      <w:docPartObj>
        <w:docPartGallery w:val="Page Numbers (Bottom of Page)"/>
        <w:docPartUnique/>
      </w:docPartObj>
    </w:sdtPr>
    <w:sdtContent>
      <w:p w:rsidR="00FD59E3" w:rsidRDefault="00FD59E3">
        <w:pPr>
          <w:pStyle w:val="a7"/>
          <w:jc w:val="center"/>
        </w:pPr>
        <w:fldSimple w:instr=" PAGE   \* MERGEFORMAT ">
          <w:r w:rsidR="00CF3C6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E3" w:rsidRDefault="00FD59E3" w:rsidP="00FD59E3">
      <w:r>
        <w:separator/>
      </w:r>
    </w:p>
  </w:footnote>
  <w:footnote w:type="continuationSeparator" w:id="1">
    <w:p w:rsidR="00FD59E3" w:rsidRDefault="00FD59E3" w:rsidP="00FD5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7233"/>
    <w:multiLevelType w:val="multilevel"/>
    <w:tmpl w:val="26E44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98A"/>
    <w:rsid w:val="000643D5"/>
    <w:rsid w:val="00280891"/>
    <w:rsid w:val="003B0EE1"/>
    <w:rsid w:val="00596D91"/>
    <w:rsid w:val="0064163F"/>
    <w:rsid w:val="007576B4"/>
    <w:rsid w:val="00894400"/>
    <w:rsid w:val="009A098A"/>
    <w:rsid w:val="00CD284E"/>
    <w:rsid w:val="00CF3C63"/>
    <w:rsid w:val="00CF49E3"/>
    <w:rsid w:val="00D4112F"/>
    <w:rsid w:val="00E235B5"/>
    <w:rsid w:val="00E66441"/>
    <w:rsid w:val="00EE15AA"/>
    <w:rsid w:val="00F100AC"/>
    <w:rsid w:val="00FD2A6F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098A"/>
  </w:style>
  <w:style w:type="paragraph" w:customStyle="1" w:styleId="Style2">
    <w:name w:val="Style2"/>
    <w:basedOn w:val="a"/>
    <w:uiPriority w:val="99"/>
    <w:rsid w:val="009A098A"/>
  </w:style>
  <w:style w:type="paragraph" w:customStyle="1" w:styleId="Style3">
    <w:name w:val="Style3"/>
    <w:basedOn w:val="a"/>
    <w:uiPriority w:val="99"/>
    <w:rsid w:val="009A098A"/>
    <w:pPr>
      <w:spacing w:line="324" w:lineRule="exact"/>
      <w:jc w:val="center"/>
    </w:pPr>
  </w:style>
  <w:style w:type="character" w:customStyle="1" w:styleId="FontStyle11">
    <w:name w:val="Font Style11"/>
    <w:basedOn w:val="a0"/>
    <w:uiPriority w:val="99"/>
    <w:rsid w:val="009A09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A09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A098A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A0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D59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9E3"/>
    <w:rPr>
      <w:rFonts w:ascii="Times New Roman" w:eastAsiaTheme="minorEastAsia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59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9E3"/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66441"/>
    <w:pPr>
      <w:spacing w:line="281" w:lineRule="exact"/>
      <w:jc w:val="center"/>
    </w:pPr>
  </w:style>
  <w:style w:type="paragraph" w:customStyle="1" w:styleId="Style15">
    <w:name w:val="Style15"/>
    <w:basedOn w:val="a"/>
    <w:uiPriority w:val="99"/>
    <w:rsid w:val="00E66441"/>
    <w:pPr>
      <w:spacing w:line="274" w:lineRule="exact"/>
    </w:pPr>
  </w:style>
  <w:style w:type="character" w:customStyle="1" w:styleId="FontStyle26">
    <w:name w:val="Font Style26"/>
    <w:basedOn w:val="a0"/>
    <w:uiPriority w:val="99"/>
    <w:rsid w:val="00E66441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E6644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F1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8AD9-9828-44AB-B993-CB168C10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2017-08-16T15:37:00Z</dcterms:created>
  <dcterms:modified xsi:type="dcterms:W3CDTF">2017-08-16T16:37:00Z</dcterms:modified>
</cp:coreProperties>
</file>